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14:paraId="63415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 w14:paraId="6731E3DA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09371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项目4 键盘电路设计</w:t>
            </w:r>
          </w:p>
        </w:tc>
        <w:tc>
          <w:tcPr>
            <w:tcW w:w="1287" w:type="dxa"/>
            <w:noWrap w:val="0"/>
            <w:vAlign w:val="center"/>
          </w:tcPr>
          <w:p w14:paraId="74A7B94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 w14:paraId="0E334EBB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任务4.1 独立键盘点亮LED灯</w:t>
            </w:r>
          </w:p>
        </w:tc>
        <w:tc>
          <w:tcPr>
            <w:tcW w:w="726" w:type="dxa"/>
            <w:noWrap w:val="0"/>
            <w:vAlign w:val="center"/>
          </w:tcPr>
          <w:p w14:paraId="13D9F7C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 w14:paraId="679CB53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</w:tr>
      <w:tr w14:paraId="7278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0A91AD53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 w14:paraId="365580FA"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 w14:paraId="7940F2E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 w14:paraId="0FDCA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 w14:paraId="4F5E43A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 w14:paraId="21D2E4C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 w14:paraId="5538A96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 w14:paraId="048A45F5"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 w14:paraId="3DD2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1E39F06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 w14:paraId="75FDD8D6"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108A481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 w14:paraId="2D0F1686">
            <w:pPr>
              <w:jc w:val="center"/>
              <w:rPr>
                <w:vertAlign w:val="baseline"/>
              </w:rPr>
            </w:pPr>
          </w:p>
        </w:tc>
      </w:tr>
      <w:tr w14:paraId="19B5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0638056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321646C3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掌握键盘的分类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编码键盘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与非</w:t>
            </w:r>
            <w:r>
              <w:rPr>
                <w:rFonts w:hint="eastAsia" w:ascii="宋体" w:hAnsi="宋体" w:cs="宋体"/>
                <w:sz w:val="24"/>
                <w:szCs w:val="24"/>
              </w:rPr>
              <w:t>编码键盘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的区别</w:t>
            </w:r>
          </w:p>
          <w:p w14:paraId="0FB28876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掌握键盘输入原理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按键结构与特点</w:t>
            </w:r>
          </w:p>
          <w:p w14:paraId="29FDE470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掌握独立键盘常用接法</w:t>
            </w:r>
          </w:p>
          <w:p w14:paraId="1A7BA038">
            <w:pPr>
              <w:jc w:val="center"/>
              <w:rPr>
                <w:vertAlign w:val="baseline"/>
              </w:rPr>
            </w:pPr>
          </w:p>
          <w:p w14:paraId="56C5B6D4">
            <w:pPr>
              <w:jc w:val="both"/>
              <w:rPr>
                <w:vertAlign w:val="baseline"/>
              </w:rPr>
            </w:pPr>
          </w:p>
        </w:tc>
      </w:tr>
      <w:tr w14:paraId="30A5B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045C6B7E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30FE3E1">
            <w:pPr>
              <w:jc w:val="center"/>
              <w:rPr>
                <w:vertAlign w:val="baseline"/>
              </w:rPr>
            </w:pPr>
          </w:p>
          <w:p w14:paraId="3D40378E">
            <w:pPr>
              <w:jc w:val="center"/>
              <w:rPr>
                <w:vertAlign w:val="baseline"/>
              </w:rPr>
            </w:pPr>
          </w:p>
          <w:p w14:paraId="71ECB1FF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cs="宋体"/>
                <w:sz w:val="24"/>
                <w:szCs w:val="24"/>
              </w:rPr>
              <w:t>独立键盘控制电路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点亮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LED灯</w:t>
            </w:r>
          </w:p>
          <w:p w14:paraId="3AB0BEAA">
            <w:pPr>
              <w:jc w:val="center"/>
              <w:rPr>
                <w:vertAlign w:val="baseline"/>
              </w:rPr>
            </w:pPr>
          </w:p>
        </w:tc>
      </w:tr>
      <w:tr w14:paraId="10D8B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noWrap w:val="0"/>
            <w:vAlign w:val="center"/>
          </w:tcPr>
          <w:p w14:paraId="64E041B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2EFD3FF">
            <w:pPr>
              <w:jc w:val="center"/>
              <w:rPr>
                <w:vertAlign w:val="baseline"/>
              </w:rPr>
            </w:pPr>
          </w:p>
          <w:p w14:paraId="01C5BFDC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 w14:paraId="56A3FAC3">
            <w:pPr>
              <w:jc w:val="both"/>
              <w:rPr>
                <w:vertAlign w:val="baseline"/>
              </w:rPr>
            </w:pPr>
          </w:p>
        </w:tc>
      </w:tr>
      <w:tr w14:paraId="4065F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2115" w:type="dxa"/>
            <w:gridSpan w:val="2"/>
            <w:noWrap w:val="0"/>
            <w:vAlign w:val="center"/>
          </w:tcPr>
          <w:p w14:paraId="75290AF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9ED55E4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电烙铁、直流电源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等；</w:t>
            </w:r>
          </w:p>
          <w:p w14:paraId="68AE24F8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（2）仪表:万用表、；</w:t>
            </w:r>
          </w:p>
          <w:p w14:paraId="41EA5494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（3）器材：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插座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DIP40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单片机AT89C51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晶体振荡器12MHZ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0pf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电解电容33uf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电阻1k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220；</w:t>
            </w:r>
            <w:r>
              <w:rPr>
                <w:rFonts w:hint="eastAsia" w:ascii="宋体" w:hAnsi="宋体" w:cs="宋体"/>
                <w:sz w:val="24"/>
                <w:szCs w:val="24"/>
              </w:rPr>
              <w:t>独立键盘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</w:rPr>
              <w:t>LED灯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 w14:paraId="15C79D8F">
            <w:pPr>
              <w:jc w:val="center"/>
              <w:rPr>
                <w:vertAlign w:val="baseline"/>
              </w:rPr>
            </w:pPr>
          </w:p>
        </w:tc>
      </w:tr>
      <w:tr w14:paraId="5EC0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115" w:type="dxa"/>
            <w:gridSpan w:val="2"/>
            <w:noWrap w:val="0"/>
            <w:vAlign w:val="center"/>
          </w:tcPr>
          <w:p w14:paraId="36A5ED6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50C70F1F">
            <w:pPr>
              <w:jc w:val="center"/>
              <w:rPr>
                <w:vertAlign w:val="baseline"/>
              </w:rPr>
            </w:pPr>
          </w:p>
          <w:p w14:paraId="03600CFD">
            <w:pPr>
              <w:jc w:val="center"/>
              <w:rPr>
                <w:vertAlign w:val="baseline"/>
              </w:rPr>
            </w:pPr>
          </w:p>
          <w:p w14:paraId="75F53F49">
            <w:pPr>
              <w:jc w:val="center"/>
              <w:rPr>
                <w:vertAlign w:val="baseline"/>
              </w:rPr>
            </w:pPr>
          </w:p>
          <w:p w14:paraId="74B8EB4D">
            <w:pPr>
              <w:jc w:val="center"/>
              <w:rPr>
                <w:vertAlign w:val="baseline"/>
              </w:rPr>
            </w:pPr>
          </w:p>
          <w:p w14:paraId="44164155">
            <w:pPr>
              <w:jc w:val="center"/>
              <w:rPr>
                <w:vertAlign w:val="baseline"/>
              </w:rPr>
            </w:pPr>
          </w:p>
          <w:p w14:paraId="11CEA5DC">
            <w:pPr>
              <w:jc w:val="center"/>
              <w:rPr>
                <w:vertAlign w:val="baseline"/>
              </w:rPr>
            </w:pPr>
          </w:p>
          <w:p w14:paraId="22674CF5">
            <w:pPr>
              <w:jc w:val="center"/>
              <w:rPr>
                <w:vertAlign w:val="baseline"/>
              </w:rPr>
            </w:pPr>
          </w:p>
          <w:p w14:paraId="7DD195EF"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 w14:paraId="11B84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5D50E95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 w14:paraId="4B424185"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 w14:paraId="1254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75538EB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 w14:paraId="0C4026D0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 w14:paraId="716DCE53"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bookmarkStart w:id="4" w:name="_Toc18365"/>
            <w:bookmarkStart w:id="5" w:name="_Toc18575"/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知识4.1.1键盘的分类</w:t>
            </w:r>
            <w:bookmarkEnd w:id="4"/>
            <w:bookmarkEnd w:id="5"/>
          </w:p>
          <w:p w14:paraId="6FF8FDB9"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504F6B02">
            <w:pPr>
              <w:ind w:firstLine="48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auto"/>
              </w:rPr>
              <w:t>键盘可以根据其结构原理分为两类：触点式开关按键和无触点式开关按键。前者包括机械式开关和导电橡胶式开关等，而后者则包括电气式按键和磁感应按键等。这两种按键各有其优缺点，触点式开关按键造价低，而无触点式开关按键寿命长。</w:t>
            </w:r>
          </w:p>
          <w:p w14:paraId="4E23267A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1、编码键盘</w:t>
            </w:r>
          </w:p>
          <w:p w14:paraId="1B098A04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2、非编码键盘</w:t>
            </w:r>
          </w:p>
          <w:p w14:paraId="2D8EB792"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知识4.1.2 键盘输入原理</w:t>
            </w:r>
          </w:p>
          <w:p w14:paraId="07CC4E2F">
            <w:pPr>
              <w:rPr>
                <w:b/>
                <w:bCs/>
              </w:rPr>
            </w:pPr>
          </w:p>
          <w:p w14:paraId="24FA18F0">
            <w:pPr>
              <w:spacing w:after="0"/>
              <w:ind w:firstLine="48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单片机应用系统中，除了复位键有专门的复位电路和复位功能外，其他键都是用来设置控制功能或输入数据的。当按下某个功能键或数字键时，计算机应用系统应该执行该键对应的功能，键的信息输入和软件的结构有很大的关系。</w:t>
            </w:r>
          </w:p>
          <w:p w14:paraId="783958C9"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知识4.1.3按键结构与特点</w:t>
            </w:r>
          </w:p>
          <w:p w14:paraId="043A7CDD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57642190">
            <w:pPr>
              <w:spacing w:after="0"/>
              <w:ind w:firstLine="480" w:firstLineChars="200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微机键盘一般使用机械触点式按键开关，它的主要作用是把机械上的开关状态转换为电气上的逻辑关系。也就是说，它能输出标准的TTL逻辑电平，以和通用数字系统的逻辑电平匹配。</w:t>
            </w:r>
          </w:p>
          <w:p w14:paraId="54E8FE3D"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知识4.1.4按键编码</w:t>
            </w:r>
          </w:p>
          <w:p w14:paraId="2A2166AA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2DB8CEDA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一组按键或键盘都要通过I/O口线检测按键的开关状态。根据键盘结构的不同，使用不同的编码方法。无论有没有编码，以及使用什么编码方法，最后都要把它转换成与累加器中数值相匹配的键值，以便按键功能程序的跳转。</w:t>
            </w:r>
          </w:p>
          <w:p w14:paraId="440D6062"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知识4.1.5独立键盘常用接法</w:t>
            </w:r>
          </w:p>
          <w:p w14:paraId="7E1FD278">
            <w:pPr>
              <w:spacing w:after="0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drawing>
                <wp:inline distT="0" distB="0" distL="114300" distR="114300">
                  <wp:extent cx="3067685" cy="2286635"/>
                  <wp:effectExtent l="0" t="0" r="5715" b="12065"/>
                  <wp:docPr id="1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685" cy="2286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611B30">
            <w:pPr>
              <w:spacing w:after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61DC4F32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6" w:name="_Toc5969_WPSOffice_Level1"/>
            <w:bookmarkStart w:id="7" w:name="_Toc22166_WPSOffice_Level1"/>
            <w:bookmarkStart w:id="8" w:name="_Toc7372_WPSOffice_Level1"/>
            <w:bookmarkStart w:id="9" w:name="_Toc9065_WPSOffice_Level2"/>
            <w:bookmarkStart w:id="10" w:name="_Toc13698_WPSOffice_Level2"/>
            <w:bookmarkStart w:id="11" w:name="_Toc18950_WPSOffice_Level2"/>
            <w:bookmarkStart w:id="12" w:name="_Toc19845_WPSOffice_Level1"/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  <w:p w14:paraId="6BD6ED39">
            <w:pPr>
              <w:spacing w:after="0"/>
              <w:ind w:left="420"/>
              <w:rPr>
                <w:rFonts w:hint="eastAsia" w:ascii="黑体" w:hAnsi="黑体" w:eastAsia="黑体" w:cs="黑体"/>
                <w:sz w:val="21"/>
                <w:szCs w:val="21"/>
              </w:rPr>
            </w:pPr>
            <w:bookmarkStart w:id="13" w:name="_Toc8527_WPSOffice_Level2"/>
            <w:bookmarkStart w:id="14" w:name="_Toc30780_WPSOffice_Level2"/>
            <w:bookmarkStart w:id="15" w:name="_Toc20062_WPSOffice_Level2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使用51单片机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</w:rPr>
              <w:t>设计一个独立键盘控制电路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实现</w:t>
            </w:r>
            <w:r>
              <w:rPr>
                <w:rFonts w:hint="eastAsia" w:ascii="宋体" w:hAnsi="宋体" w:cs="宋体"/>
                <w:sz w:val="24"/>
                <w:szCs w:val="24"/>
              </w:rPr>
              <w:t>按下独立键盘对应的LED灯点亮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功能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bookmarkEnd w:id="13"/>
          <w:bookmarkEnd w:id="14"/>
          <w:bookmarkEnd w:id="15"/>
          <w:p w14:paraId="3EB9F22D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bookmarkStart w:id="16" w:name="_Toc26797"/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6"/>
          </w:p>
          <w:p w14:paraId="5A128680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由于要设计一个独立键盘控制电路，要求系统上电后，按下独立键盘对应的LED灯点亮</w:t>
            </w:r>
          </w:p>
          <w:p w14:paraId="2BB80EB8">
            <w:pPr>
              <w:adjustRightInd w:val="0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bookmarkStart w:id="17" w:name="_Toc7485"/>
            <w:r>
              <w:rPr>
                <w:rFonts w:hint="eastAsia" w:ascii="宋体" w:hAnsi="宋体" w:cs="宋体"/>
                <w:sz w:val="24"/>
                <w:szCs w:val="24"/>
              </w:rPr>
              <w:t>2、</w:t>
            </w:r>
            <w:bookmarkEnd w:id="17"/>
            <w:r>
              <w:rPr>
                <w:rFonts w:hint="eastAsia" w:ascii="宋体" w:hAnsi="宋体" w:cs="宋体"/>
                <w:sz w:val="24"/>
                <w:szCs w:val="24"/>
              </w:rPr>
              <w:t>硬件电路设计</w:t>
            </w:r>
          </w:p>
          <w:p w14:paraId="4F47CA1F">
            <w:pPr>
              <w:spacing w:after="0"/>
              <w:ind w:firstLine="420" w:firstLineChars="200"/>
            </w:pPr>
            <w:r>
              <w:drawing>
                <wp:inline distT="0" distB="0" distL="114300" distR="114300">
                  <wp:extent cx="3198495" cy="1754505"/>
                  <wp:effectExtent l="0" t="0" r="1905" b="10795"/>
                  <wp:docPr id="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8495" cy="175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6946E0">
            <w:pPr>
              <w:spacing w:after="0"/>
              <w:ind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</w:rPr>
              <w:t>3、控制软件设计</w:t>
            </w:r>
          </w:p>
          <w:p w14:paraId="57E0FC93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4、实物制作清单</w:t>
            </w:r>
          </w:p>
          <w:p w14:paraId="1B324F1C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（1）PC、单片机开发系统，直流稳压电源（5V）</w:t>
            </w:r>
          </w:p>
          <w:p w14:paraId="3437D787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（2）元器件清单：</w:t>
            </w:r>
          </w:p>
          <w:p w14:paraId="3577FCA2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</w:p>
          <w:tbl>
            <w:tblPr>
              <w:tblStyle w:val="3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6"/>
              <w:gridCol w:w="1056"/>
              <w:gridCol w:w="696"/>
            </w:tblGrid>
            <w:tr w14:paraId="564FBE3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6158A352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14:paraId="50814A95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14:paraId="683A7359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数量</w:t>
                  </w:r>
                </w:p>
              </w:tc>
            </w:tr>
            <w:tr w14:paraId="4F3084F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751A1947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14:paraId="0C1BE3EA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14:paraId="3E8DD655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11A351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16D99008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14:paraId="0FB87CAA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14:paraId="7947239B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366B72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41B4D929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14:paraId="1770BD08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14:paraId="05E1F5E6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64A7E6F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07B5C824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14:paraId="38A94F63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14:paraId="1473D68E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2个</w:t>
                  </w:r>
                </w:p>
              </w:tc>
            </w:tr>
            <w:tr w14:paraId="19EDCC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598F2D7F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14:paraId="7DB084EB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14:paraId="0EC313CF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122ECAE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5E336D86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14:paraId="0A50FC9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14:paraId="7A501F5B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2个</w:t>
                  </w:r>
                </w:p>
              </w:tc>
            </w:tr>
            <w:tr w14:paraId="18FFF37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0D68FE6A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14:paraId="7C3493D6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14:paraId="4F0164A4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45CCB28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66601E9C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独立键盘</w:t>
                  </w:r>
                </w:p>
              </w:tc>
              <w:tc>
                <w:tcPr>
                  <w:tcW w:w="1056" w:type="dxa"/>
                </w:tcPr>
                <w:p w14:paraId="38D540DF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按钮</w:t>
                  </w:r>
                </w:p>
              </w:tc>
              <w:tc>
                <w:tcPr>
                  <w:tcW w:w="696" w:type="dxa"/>
                </w:tcPr>
                <w:p w14:paraId="37AC1937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7BCA40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5088114D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LED灯</w:t>
                  </w:r>
                </w:p>
              </w:tc>
              <w:tc>
                <w:tcPr>
                  <w:tcW w:w="1056" w:type="dxa"/>
                </w:tcPr>
                <w:p w14:paraId="22472B8D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红色</w:t>
                  </w:r>
                </w:p>
              </w:tc>
              <w:tc>
                <w:tcPr>
                  <w:tcW w:w="696" w:type="dxa"/>
                </w:tcPr>
                <w:p w14:paraId="0801FB0C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</w:tbl>
          <w:p w14:paraId="34440A25"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  <w:bookmarkEnd w:id="12"/>
          <w:p w14:paraId="6F5EBAB3">
            <w:pPr>
              <w:rPr>
                <w:vertAlign w:val="baseline"/>
              </w:rPr>
            </w:pPr>
            <w:bookmarkStart w:id="18" w:name="_GoBack"/>
            <w:bookmarkEnd w:id="18"/>
          </w:p>
        </w:tc>
      </w:tr>
      <w:tr w14:paraId="09F0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E742CEB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 w14:paraId="6A8CC9B4">
            <w:pPr>
              <w:rPr>
                <w:vertAlign w:val="baseline"/>
              </w:rPr>
            </w:pPr>
          </w:p>
        </w:tc>
      </w:tr>
      <w:tr w14:paraId="7C4FD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973FBDC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 w14:paraId="6B78C5C7">
            <w:pPr>
              <w:rPr>
                <w:vertAlign w:val="baseline"/>
              </w:rPr>
            </w:pPr>
          </w:p>
        </w:tc>
      </w:tr>
      <w:tr w14:paraId="584A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52BD6048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 w14:paraId="7BA4302F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 w14:paraId="06DD71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3168</Words>
  <Characters>3381</Characters>
  <Lines>0</Lines>
  <Paragraphs>0</Paragraphs>
  <TotalTime>0</TotalTime>
  <ScaleCrop>false</ScaleCrop>
  <LinksUpToDate>false</LinksUpToDate>
  <CharactersWithSpaces>3512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江西环境工程职业学院陈老师</cp:lastModifiedBy>
  <dcterms:modified xsi:type="dcterms:W3CDTF">2024-11-04T03:48:11Z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